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21" w:rsidRPr="00AF6C7E" w:rsidRDefault="007F4C21" w:rsidP="007F4C21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AF6C7E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7</w:t>
      </w:r>
      <w:r w:rsidRPr="00AF6C7E">
        <w:rPr>
          <w:rFonts w:ascii="Times New Roman" w:hAnsi="Times New Roman"/>
          <w:b/>
        </w:rPr>
        <w:t>)</w:t>
      </w:r>
    </w:p>
    <w:p w:rsidR="007F4C21" w:rsidRDefault="007F4C21" w:rsidP="007F4C21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</w:p>
    <w:p w:rsidR="007F4C21" w:rsidRDefault="007F4C21" w:rsidP="007F4C21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4C21" w:rsidRDefault="007F4C21" w:rsidP="007F4C21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Potencjał kadrowy</w:t>
      </w:r>
    </w:p>
    <w:p w:rsidR="007F4C21" w:rsidRDefault="007F4C21" w:rsidP="007F4C21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4C21" w:rsidRDefault="007F4C21" w:rsidP="007F4C21">
      <w:pPr>
        <w:suppressAutoHyphens w:val="0"/>
        <w:autoSpaceDE w:val="0"/>
        <w:autoSpaceDN w:val="0"/>
        <w:adjustRightInd w:val="0"/>
        <w:spacing w:before="12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</w:t>
      </w:r>
      <w:r w:rsidRPr="008F1270">
        <w:rPr>
          <w:rFonts w:ascii="Times New Roman" w:hAnsi="Times New Roman"/>
          <w:color w:val="000000"/>
        </w:rPr>
        <w:t>ykaz osób, które będą uczestniczyć w wykonywaniu zamówienia i będą odpowiedzialne za kierowanie robotami budowlanymi wraz z informacjami na temat ich kwalifikacji zawodowych, doświadczenia i wykształcenia, a także zakresu wykonywanych p</w:t>
      </w:r>
      <w:r>
        <w:rPr>
          <w:rFonts w:ascii="Times New Roman" w:hAnsi="Times New Roman"/>
          <w:color w:val="000000"/>
        </w:rPr>
        <w:t>rzez nie czynności</w:t>
      </w:r>
      <w:r w:rsidRPr="008F127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Wymagane jest dysponowanie co najmniej:</w:t>
      </w:r>
    </w:p>
    <w:p w:rsidR="007F4C21" w:rsidRDefault="007F4C21" w:rsidP="007F4C21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F811DD">
        <w:rPr>
          <w:rFonts w:ascii="Times New Roman" w:hAnsi="Times New Roman"/>
          <w:color w:val="000000"/>
        </w:rPr>
        <w:t xml:space="preserve">1 osobą na stanowisko kierownika budowy, posiadającą min. 5 letnie doświadczenie w kierowaniu robotami oraz uprawnienia budowlane do kierowania robotami budowlanymi bez ograniczeń w </w:t>
      </w:r>
      <w:r w:rsidRPr="004B2B02">
        <w:rPr>
          <w:rFonts w:ascii="Times New Roman" w:hAnsi="Times New Roman"/>
          <w:color w:val="000000"/>
        </w:rPr>
        <w:t>specjalności</w:t>
      </w:r>
      <w:r w:rsidRPr="004B2B02">
        <w:rPr>
          <w:rFonts w:ascii="Times New Roman" w:hAnsi="Times New Roman"/>
          <w:snapToGrid w:val="0"/>
          <w:szCs w:val="20"/>
          <w:lang w:eastAsia="pl-PL"/>
        </w:rPr>
        <w:t xml:space="preserve"> konstrukcyjno-budowlanej.</w:t>
      </w:r>
    </w:p>
    <w:p w:rsidR="007F4C21" w:rsidRPr="001D6DFA" w:rsidRDefault="007F4C21" w:rsidP="007F4C21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TE1756C48t00" w:hAnsi="TTE1756C48t00" w:cs="TTE1756C48t00"/>
        </w:rPr>
      </w:pPr>
    </w:p>
    <w:p w:rsidR="007F4C21" w:rsidRDefault="007F4C21" w:rsidP="007F4C21">
      <w:pPr>
        <w:spacing w:after="120" w:line="276" w:lineRule="auto"/>
        <w:ind w:left="0"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W</w:t>
      </w:r>
      <w:r w:rsidRPr="00E96C57">
        <w:rPr>
          <w:rFonts w:ascii="Times New Roman" w:hAnsi="Times New Roman"/>
          <w:color w:val="000000"/>
          <w:u w:val="single"/>
        </w:rPr>
        <w:t xml:space="preserve"> przypadku składania </w:t>
      </w:r>
      <w:r>
        <w:rPr>
          <w:rFonts w:ascii="Times New Roman" w:hAnsi="Times New Roman"/>
          <w:color w:val="000000"/>
          <w:u w:val="single"/>
        </w:rPr>
        <w:t xml:space="preserve">wniosku </w:t>
      </w:r>
      <w:r w:rsidRPr="00E96C57">
        <w:rPr>
          <w:rFonts w:ascii="Times New Roman" w:hAnsi="Times New Roman"/>
          <w:color w:val="000000"/>
          <w:u w:val="single"/>
        </w:rPr>
        <w:t>wspólne</w:t>
      </w:r>
      <w:r>
        <w:rPr>
          <w:rFonts w:ascii="Times New Roman" w:hAnsi="Times New Roman"/>
          <w:color w:val="000000"/>
          <w:u w:val="single"/>
        </w:rPr>
        <w:t>go</w:t>
      </w:r>
      <w:r w:rsidRPr="00E96C57"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należy złożyć jeden dokument</w:t>
      </w:r>
      <w:r w:rsidRPr="00E96C57">
        <w:rPr>
          <w:rFonts w:ascii="Times New Roman" w:hAnsi="Times New Roman"/>
          <w:color w:val="000000"/>
          <w:u w:val="single"/>
        </w:rPr>
        <w:t xml:space="preserve">. Warunek zostanie uznany przez zamawiającego za spełniony, jeżeli wykonawcy składający </w:t>
      </w:r>
      <w:r>
        <w:rPr>
          <w:rFonts w:ascii="Times New Roman" w:hAnsi="Times New Roman"/>
          <w:color w:val="000000"/>
          <w:u w:val="single"/>
        </w:rPr>
        <w:t>wniosek</w:t>
      </w:r>
      <w:r w:rsidRPr="00E96C57">
        <w:rPr>
          <w:rFonts w:ascii="Times New Roman" w:hAnsi="Times New Roman"/>
          <w:color w:val="000000"/>
          <w:u w:val="single"/>
        </w:rPr>
        <w:t xml:space="preserve"> wspóln</w:t>
      </w:r>
      <w:r>
        <w:rPr>
          <w:rFonts w:ascii="Times New Roman" w:hAnsi="Times New Roman"/>
          <w:color w:val="000000"/>
          <w:u w:val="single"/>
        </w:rPr>
        <w:t>y</w:t>
      </w:r>
      <w:r w:rsidRPr="00E96C57">
        <w:rPr>
          <w:rFonts w:ascii="Times New Roman" w:hAnsi="Times New Roman"/>
          <w:color w:val="000000"/>
          <w:u w:val="single"/>
        </w:rPr>
        <w:t xml:space="preserve"> będą spełniać go </w:t>
      </w:r>
      <w:r>
        <w:rPr>
          <w:rFonts w:ascii="Times New Roman" w:hAnsi="Times New Roman"/>
          <w:color w:val="000000"/>
          <w:u w:val="single"/>
        </w:rPr>
        <w:t>wspólnie</w:t>
      </w:r>
      <w:r w:rsidRPr="00E96C57">
        <w:rPr>
          <w:rFonts w:ascii="Times New Roman" w:hAnsi="Times New Roman"/>
          <w:color w:val="000000"/>
          <w:u w:val="single"/>
        </w:rPr>
        <w:t>.</w:t>
      </w:r>
    </w:p>
    <w:p w:rsidR="007F4C21" w:rsidRPr="008C69C5" w:rsidRDefault="007F4C21" w:rsidP="007F4C21">
      <w:pPr>
        <w:spacing w:after="120" w:line="276" w:lineRule="auto"/>
        <w:ind w:left="0" w:firstLine="0"/>
        <w:rPr>
          <w:rFonts w:ascii="Times New Roman" w:hAnsi="Times New Roman"/>
          <w:color w:val="000000"/>
          <w:u w:val="single"/>
        </w:rPr>
      </w:pPr>
    </w:p>
    <w:tbl>
      <w:tblPr>
        <w:tblW w:w="94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87"/>
        <w:gridCol w:w="2178"/>
        <w:gridCol w:w="2031"/>
        <w:gridCol w:w="1796"/>
        <w:gridCol w:w="1522"/>
      </w:tblGrid>
      <w:tr w:rsidR="007F4C21" w:rsidTr="00461E6E">
        <w:trPr>
          <w:cantSplit/>
          <w:trHeight w:val="1143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C21" w:rsidRDefault="007F4C21" w:rsidP="00461E6E">
            <w:pPr>
              <w:snapToGri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Nazwisko i Imię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C21" w:rsidRDefault="007F4C21" w:rsidP="00461E6E">
            <w:pPr>
              <w:snapToGri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Proponowana rola w realizacji zamówienia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C21" w:rsidRDefault="007F4C21" w:rsidP="00461E6E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Doświadczenie zawodowe</w:t>
            </w:r>
          </w:p>
          <w:p w:rsidR="007F4C21" w:rsidRDefault="007F4C21" w:rsidP="00461E6E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(staż pracy w kierowaniu robotami)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C21" w:rsidRDefault="007F4C21" w:rsidP="00461E6E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77336E">
              <w:rPr>
                <w:rFonts w:ascii="Times New Roman" w:hAnsi="Times New Roman"/>
                <w:color w:val="000000"/>
                <w:sz w:val="20"/>
              </w:rPr>
              <w:t xml:space="preserve">Rodzaj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i nr </w:t>
            </w:r>
            <w:r w:rsidRPr="0077336E">
              <w:rPr>
                <w:rFonts w:ascii="Times New Roman" w:hAnsi="Times New Roman"/>
                <w:color w:val="000000"/>
                <w:sz w:val="20"/>
              </w:rPr>
              <w:t>uprawnień,</w:t>
            </w:r>
          </w:p>
          <w:p w:rsidR="007F4C21" w:rsidRDefault="007F4C21" w:rsidP="00461E6E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77336E">
              <w:rPr>
                <w:rFonts w:ascii="Times New Roman" w:hAnsi="Times New Roman"/>
                <w:color w:val="000000"/>
                <w:sz w:val="20"/>
              </w:rPr>
              <w:t>nr ewidencyjny OIIB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21" w:rsidRDefault="007F4C21" w:rsidP="00461E6E">
            <w:pPr>
              <w:shd w:val="clear" w:color="auto" w:fill="FFFFFF"/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Informacja o podstawie dysponowania osobami</w:t>
            </w:r>
          </w:p>
        </w:tc>
      </w:tr>
      <w:tr w:rsidR="007F4C21" w:rsidTr="00461E6E">
        <w:trPr>
          <w:cantSplit/>
          <w:trHeight w:val="848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C21" w:rsidRDefault="007F4C21" w:rsidP="00461E6E">
            <w:pPr>
              <w:tabs>
                <w:tab w:val="right" w:leader="dot" w:pos="1736"/>
              </w:tabs>
              <w:snapToGrid w:val="0"/>
              <w:spacing w:after="4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C21" w:rsidRDefault="007F4C21" w:rsidP="00461E6E">
            <w:pPr>
              <w:tabs>
                <w:tab w:val="right" w:leader="dot" w:pos="1628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C21" w:rsidRDefault="007F4C21" w:rsidP="00461E6E">
            <w:pPr>
              <w:tabs>
                <w:tab w:val="left" w:leader="dot" w:pos="600"/>
                <w:tab w:val="right" w:leader="dot" w:pos="1262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C21" w:rsidRDefault="007F4C21" w:rsidP="00461E6E">
            <w:pPr>
              <w:tabs>
                <w:tab w:val="right" w:leader="dot" w:pos="1097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21" w:rsidRDefault="007F4C21" w:rsidP="00461E6E">
            <w:pPr>
              <w:tabs>
                <w:tab w:val="right" w:leader="dot" w:pos="460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</w:tr>
    </w:tbl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7F4C21" w:rsidRDefault="007F4C21" w:rsidP="007F4C21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 w:rsidP="007F4C21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56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95"/>
    <w:rsid w:val="004E4995"/>
    <w:rsid w:val="007F4C21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C864-E3EB-49E2-837D-5680C4AA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C21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2019-09-23T10:12:00Z</dcterms:created>
  <dcterms:modified xsi:type="dcterms:W3CDTF">2019-09-23T10:12:00Z</dcterms:modified>
</cp:coreProperties>
</file>